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2A" w:rsidRDefault="0063012A" w:rsidP="0063012A">
      <w:bookmarkStart w:id="0" w:name="_GoBack"/>
      <w:bookmarkEnd w:id="0"/>
    </w:p>
    <w:p w:rsidR="0063012A" w:rsidRDefault="0063012A" w:rsidP="0063012A">
      <w:pPr>
        <w:jc w:val="center"/>
        <w:rPr>
          <w:sz w:val="23"/>
          <w:szCs w:val="23"/>
        </w:rPr>
      </w:pPr>
      <w:r>
        <w:rPr>
          <w:sz w:val="23"/>
          <w:szCs w:val="23"/>
        </w:rPr>
        <w:t>VÝSTRAHA ČHMÚ</w:t>
      </w:r>
      <w:r>
        <w:rPr>
          <w:sz w:val="23"/>
          <w:szCs w:val="23"/>
        </w:rPr>
        <w:br/>
        <w:t>VÝSTRAHA PŘEDPOVĚDNÍ POVODŇOVÉ SLUŽBY ČHMÚ</w:t>
      </w:r>
    </w:p>
    <w:p w:rsidR="0063012A" w:rsidRDefault="0063012A" w:rsidP="0063012A">
      <w:pPr>
        <w:rPr>
          <w:sz w:val="20"/>
          <w:szCs w:val="20"/>
        </w:rPr>
      </w:pPr>
      <w:r>
        <w:rPr>
          <w:sz w:val="20"/>
          <w:szCs w:val="20"/>
        </w:rPr>
        <w:br/>
        <w:t>Zpráva č. 000279</w:t>
      </w:r>
      <w:r>
        <w:rPr>
          <w:sz w:val="20"/>
          <w:szCs w:val="20"/>
        </w:rPr>
        <w:br/>
        <w:t>Odesláno: 16.8.2023 11:11:55</w:t>
      </w:r>
      <w:r>
        <w:rPr>
          <w:sz w:val="20"/>
          <w:szCs w:val="20"/>
        </w:rPr>
        <w:br/>
        <w:t xml:space="preserve">Zpráva aktualizuje předchozí zprávu č. 000278 vydanou </w:t>
      </w:r>
      <w:proofErr w:type="gramStart"/>
      <w:r>
        <w:rPr>
          <w:sz w:val="20"/>
          <w:szCs w:val="20"/>
        </w:rPr>
        <w:t>15.08.2023</w:t>
      </w:r>
      <w:proofErr w:type="gramEnd"/>
      <w:r>
        <w:rPr>
          <w:sz w:val="20"/>
          <w:szCs w:val="20"/>
        </w:rPr>
        <w:t xml:space="preserve"> v 18:26:24 hodin</w:t>
      </w:r>
      <w:r>
        <w:rPr>
          <w:sz w:val="20"/>
          <w:szCs w:val="20"/>
        </w:rPr>
        <w:br/>
        <w:t>Územní platnost: ORP Třinec</w:t>
      </w:r>
    </w:p>
    <w:p w:rsidR="0063012A" w:rsidRDefault="0063012A" w:rsidP="0063012A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pict>
          <v:rect id="_x0000_i1025" style="width:453.6pt;height:1.5pt" o:hralign="center" o:hrstd="t" o:hr="t" fillcolor="#a0a0a0" stroked="f"/>
        </w:pict>
      </w:r>
    </w:p>
    <w:p w:rsidR="0063012A" w:rsidRDefault="0063012A" w:rsidP="0063012A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Meteorologická situace:</w:t>
      </w:r>
      <w:r>
        <w:rPr>
          <w:sz w:val="20"/>
          <w:szCs w:val="20"/>
        </w:rPr>
        <w:t xml:space="preserve"> Nad střední Evropou se bude udržovat zvlněné frontální rozhraní.</w:t>
      </w:r>
    </w:p>
    <w:p w:rsidR="0063012A" w:rsidRDefault="0063012A" w:rsidP="0063012A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pict>
          <v:rect id="_x0000_i1026" style="width:453.6pt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810"/>
        <w:gridCol w:w="5431"/>
      </w:tblGrid>
      <w:tr w:rsidR="0063012A" w:rsidTr="0063012A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12A" w:rsidRDefault="00630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Vysoké teploty 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12A" w:rsidRDefault="00630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63012A">
              <w:tc>
                <w:tcPr>
                  <w:tcW w:w="0" w:type="auto"/>
                  <w:vAlign w:val="center"/>
                  <w:hideMark/>
                </w:tcPr>
                <w:p w:rsidR="0063012A" w:rsidRDefault="0063012A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16.8. 11:01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12A" w:rsidRDefault="0063012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12A" w:rsidRDefault="0063012A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16.8. 21:00</w:t>
                  </w:r>
                  <w:proofErr w:type="gramEnd"/>
                </w:p>
              </w:tc>
            </w:tr>
          </w:tbl>
          <w:p w:rsidR="0063012A" w:rsidRDefault="006301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12A" w:rsidTr="0063012A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12A" w:rsidRDefault="0063012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Popis:</w:t>
            </w:r>
            <w:r>
              <w:rPr>
                <w:sz w:val="18"/>
                <w:szCs w:val="18"/>
              </w:rPr>
              <w:t xml:space="preserve"> Odpolední teploty překročí 31 °C. </w:t>
            </w:r>
          </w:p>
        </w:tc>
      </w:tr>
      <w:tr w:rsidR="0063012A" w:rsidTr="0063012A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12A" w:rsidRDefault="0063012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Doporučení:</w:t>
            </w:r>
            <w:r>
              <w:rPr>
                <w:sz w:val="18"/>
                <w:szCs w:val="18"/>
              </w:rPr>
              <w:t xml:space="preserve"> Vysoká zátěž na lidský organismus, nebezpečí přehřátí a dehydratace. Doporučuje se dodržovat pitný režim, zvýšit konzumaci neslazených nealkoholických nápojů, které je vhodné kombinovat s minerálními vodami. Omezit tělesnou zátěž v poledních a odpoledních hodinách. Nenechávat děti nebo i zvířata na přímém slunci, zvláště v zaparkovaných automobilech. </w:t>
            </w:r>
          </w:p>
        </w:tc>
      </w:tr>
    </w:tbl>
    <w:p w:rsidR="0063012A" w:rsidRDefault="0063012A" w:rsidP="0063012A">
      <w:pPr>
        <w:rPr>
          <w:vanish/>
          <w:sz w:val="20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810"/>
        <w:gridCol w:w="5431"/>
      </w:tblGrid>
      <w:tr w:rsidR="0063012A" w:rsidTr="0063012A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12A" w:rsidRDefault="0063012A">
            <w:pPr>
              <w:rPr>
                <w:sz w:val="18"/>
                <w:szCs w:val="18"/>
              </w:rPr>
            </w:pPr>
            <w:r>
              <w:rPr>
                <w:strike/>
                <w:color w:val="FF0000"/>
                <w:sz w:val="18"/>
                <w:szCs w:val="18"/>
              </w:rPr>
              <w:t xml:space="preserve">Silné </w:t>
            </w:r>
            <w:r>
              <w:rPr>
                <w:color w:val="008000"/>
                <w:sz w:val="18"/>
                <w:szCs w:val="18"/>
              </w:rPr>
              <w:t xml:space="preserve">Velmi silné </w:t>
            </w:r>
            <w:r>
              <w:rPr>
                <w:color w:val="000000"/>
                <w:sz w:val="18"/>
                <w:szCs w:val="18"/>
              </w:rPr>
              <w:t xml:space="preserve">bouřky 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A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12A" w:rsidRDefault="0063012A">
            <w:pPr>
              <w:rPr>
                <w:sz w:val="18"/>
                <w:szCs w:val="18"/>
              </w:rPr>
            </w:pPr>
            <w:r>
              <w:rPr>
                <w:strike/>
                <w:color w:val="FF0000"/>
                <w:sz w:val="18"/>
                <w:szCs w:val="18"/>
              </w:rPr>
              <w:t xml:space="preserve">Nízký </w:t>
            </w:r>
            <w:r>
              <w:rPr>
                <w:color w:val="008000"/>
                <w:sz w:val="18"/>
                <w:szCs w:val="18"/>
              </w:rPr>
              <w:t xml:space="preserve">Vysoký </w:t>
            </w:r>
            <w:r>
              <w:rPr>
                <w:color w:val="000000"/>
                <w:sz w:val="18"/>
                <w:szCs w:val="18"/>
              </w:rPr>
              <w:t xml:space="preserve">st. nebezpečí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63012A">
              <w:tc>
                <w:tcPr>
                  <w:tcW w:w="0" w:type="auto"/>
                  <w:vAlign w:val="center"/>
                  <w:hideMark/>
                </w:tcPr>
                <w:p w:rsidR="0063012A" w:rsidRDefault="0063012A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trike/>
                      <w:color w:val="FF0000"/>
                      <w:sz w:val="18"/>
                      <w:szCs w:val="18"/>
                    </w:rPr>
                    <w:t>16.8. 12:00</w:t>
                  </w:r>
                  <w:proofErr w:type="gramEnd"/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color w:val="008000"/>
                      <w:sz w:val="18"/>
                      <w:szCs w:val="18"/>
                    </w:rPr>
                    <w:t>16.8. 13:00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12A" w:rsidRDefault="0063012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12A" w:rsidRDefault="0063012A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trike/>
                      <w:color w:val="FF0000"/>
                      <w:sz w:val="18"/>
                      <w:szCs w:val="18"/>
                    </w:rPr>
                    <w:t>17.8. 04:00</w:t>
                  </w:r>
                  <w:proofErr w:type="gramEnd"/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color w:val="008000"/>
                      <w:sz w:val="18"/>
                      <w:szCs w:val="18"/>
                    </w:rPr>
                    <w:t>17.8. 02:00</w:t>
                  </w:r>
                </w:p>
              </w:tc>
            </w:tr>
          </w:tbl>
          <w:p w:rsidR="0063012A" w:rsidRDefault="006301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12A" w:rsidTr="0063012A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12A" w:rsidRDefault="0063012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Popis:</w:t>
            </w:r>
            <w:r>
              <w:rPr>
                <w:sz w:val="18"/>
                <w:szCs w:val="18"/>
              </w:rPr>
              <w:t xml:space="preserve"> Očekává se výskyt </w:t>
            </w:r>
            <w:r>
              <w:rPr>
                <w:color w:val="008000"/>
                <w:sz w:val="18"/>
                <w:szCs w:val="18"/>
              </w:rPr>
              <w:t xml:space="preserve">velmi </w:t>
            </w:r>
            <w:r>
              <w:rPr>
                <w:color w:val="000000"/>
                <w:sz w:val="18"/>
                <w:szCs w:val="18"/>
              </w:rPr>
              <w:t xml:space="preserve">silných bouřek doprovázených zejména přívalovými srážkami s krátkodobými úhrny přes </w:t>
            </w:r>
            <w:r>
              <w:rPr>
                <w:strike/>
                <w:color w:val="FF0000"/>
                <w:sz w:val="18"/>
                <w:szCs w:val="18"/>
              </w:rPr>
              <w:t xml:space="preserve">30 </w:t>
            </w:r>
            <w:r>
              <w:rPr>
                <w:color w:val="008000"/>
                <w:sz w:val="18"/>
                <w:szCs w:val="18"/>
              </w:rPr>
              <w:t xml:space="preserve">50 </w:t>
            </w:r>
            <w:r>
              <w:rPr>
                <w:color w:val="000000"/>
                <w:sz w:val="18"/>
                <w:szCs w:val="18"/>
              </w:rPr>
              <w:t xml:space="preserve">mm a kroupami </w:t>
            </w:r>
            <w:r>
              <w:rPr>
                <w:strike/>
                <w:color w:val="FF0000"/>
                <w:sz w:val="18"/>
                <w:szCs w:val="18"/>
              </w:rPr>
              <w:t xml:space="preserve">do </w:t>
            </w:r>
            <w:r>
              <w:rPr>
                <w:color w:val="008000"/>
                <w:sz w:val="18"/>
                <w:szCs w:val="18"/>
              </w:rPr>
              <w:t xml:space="preserve">kolem </w:t>
            </w:r>
            <w:r>
              <w:rPr>
                <w:color w:val="000000"/>
                <w:sz w:val="18"/>
                <w:szCs w:val="18"/>
              </w:rPr>
              <w:t xml:space="preserve">2 cm. </w:t>
            </w:r>
          </w:p>
        </w:tc>
      </w:tr>
      <w:tr w:rsidR="0063012A" w:rsidTr="0063012A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12A" w:rsidRDefault="0063012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Doporučení:</w:t>
            </w:r>
            <w:r>
              <w:rPr>
                <w:sz w:val="18"/>
                <w:szCs w:val="18"/>
              </w:rPr>
              <w:t xml:space="preserve"> Lokálně se očekává přívalový déšť s </w:t>
            </w:r>
            <w:r>
              <w:rPr>
                <w:strike/>
                <w:color w:val="FF0000"/>
                <w:sz w:val="18"/>
                <w:szCs w:val="18"/>
              </w:rPr>
              <w:t xml:space="preserve">ojedinělým </w:t>
            </w:r>
            <w:r>
              <w:rPr>
                <w:color w:val="008000"/>
                <w:sz w:val="18"/>
                <w:szCs w:val="18"/>
              </w:rPr>
              <w:t xml:space="preserve">možným intenzivním odtokem vody ze svahů, rychlým </w:t>
            </w:r>
            <w:r>
              <w:rPr>
                <w:color w:val="000000"/>
                <w:sz w:val="18"/>
                <w:szCs w:val="18"/>
              </w:rPr>
              <w:t xml:space="preserve">rozvodněním malých </w:t>
            </w:r>
            <w:r>
              <w:rPr>
                <w:strike/>
                <w:color w:val="FF0000"/>
                <w:sz w:val="18"/>
                <w:szCs w:val="18"/>
              </w:rPr>
              <w:t xml:space="preserve">toků, </w:t>
            </w:r>
            <w:r>
              <w:rPr>
                <w:color w:val="008000"/>
                <w:sz w:val="18"/>
                <w:szCs w:val="18"/>
              </w:rPr>
              <w:t xml:space="preserve">toků a suchých koryt, </w:t>
            </w:r>
            <w:r>
              <w:rPr>
                <w:color w:val="000000"/>
                <w:sz w:val="18"/>
                <w:szCs w:val="18"/>
              </w:rPr>
              <w:t xml:space="preserve">zatopení podchodů, podjezdů, </w:t>
            </w:r>
            <w:r>
              <w:rPr>
                <w:strike/>
                <w:color w:val="FF0000"/>
                <w:sz w:val="18"/>
                <w:szCs w:val="18"/>
              </w:rPr>
              <w:t xml:space="preserve">sklepů </w:t>
            </w:r>
            <w:proofErr w:type="spellStart"/>
            <w:r>
              <w:rPr>
                <w:color w:val="008000"/>
                <w:sz w:val="18"/>
                <w:szCs w:val="18"/>
              </w:rPr>
              <w:t>sklepů</w:t>
            </w:r>
            <w:proofErr w:type="spellEnd"/>
            <w:r>
              <w:rPr>
                <w:color w:val="008000"/>
                <w:sz w:val="18"/>
                <w:szCs w:val="18"/>
              </w:rPr>
              <w:t xml:space="preserve">, podemletí komunikací nebo jejich zanesení unášeným materiálem </w:t>
            </w:r>
            <w:r>
              <w:rPr>
                <w:color w:val="000000"/>
                <w:sz w:val="18"/>
                <w:szCs w:val="18"/>
              </w:rPr>
              <w:t xml:space="preserve">apod. </w:t>
            </w:r>
            <w:r>
              <w:rPr>
                <w:color w:val="008000"/>
                <w:sz w:val="18"/>
                <w:szCs w:val="18"/>
              </w:rPr>
              <w:t xml:space="preserve">Zejména v oblastech, kde je již vyšší nasycení území po předchozích srážkách se může vyskytnout i přívalová povodeň. Doporučujeme sledovat aplikaci FFI: </w:t>
            </w:r>
            <w:hyperlink r:id="rId4" w:history="1">
              <w:r>
                <w:rPr>
                  <w:rStyle w:val="Hypertextovodkaz"/>
                  <w:sz w:val="18"/>
                  <w:szCs w:val="18"/>
                </w:rPr>
                <w:t>https://tinyurl.com/FFICZ</w:t>
              </w:r>
            </w:hyperlink>
            <w:r>
              <w:rPr>
                <w:color w:val="008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 xml:space="preserve">Nárazy větru mohou lámat </w:t>
            </w:r>
            <w:r>
              <w:rPr>
                <w:strike/>
                <w:color w:val="FF0000"/>
                <w:sz w:val="18"/>
                <w:szCs w:val="18"/>
              </w:rPr>
              <w:t xml:space="preserve">větve stromů. </w:t>
            </w:r>
            <w:proofErr w:type="gramStart"/>
            <w:r>
              <w:rPr>
                <w:color w:val="008000"/>
                <w:sz w:val="18"/>
                <w:szCs w:val="18"/>
              </w:rPr>
              <w:t>větve</w:t>
            </w:r>
            <w:proofErr w:type="gramEnd"/>
            <w:r>
              <w:rPr>
                <w:color w:val="008000"/>
                <w:sz w:val="18"/>
                <w:szCs w:val="18"/>
              </w:rPr>
              <w:t xml:space="preserve">, vyvracet stromy. </w:t>
            </w:r>
            <w:r>
              <w:rPr>
                <w:color w:val="000000"/>
                <w:sz w:val="18"/>
                <w:szCs w:val="18"/>
              </w:rPr>
              <w:t xml:space="preserve">Nebezpečí </w:t>
            </w:r>
            <w:proofErr w:type="gramStart"/>
            <w:r>
              <w:rPr>
                <w:strike/>
                <w:color w:val="FF0000"/>
                <w:sz w:val="18"/>
                <w:szCs w:val="18"/>
              </w:rPr>
              <w:t>mohou</w:t>
            </w:r>
            <w:proofErr w:type="gramEnd"/>
            <w:r>
              <w:rPr>
                <w:strike/>
                <w:color w:val="FF0000"/>
                <w:sz w:val="18"/>
                <w:szCs w:val="18"/>
              </w:rPr>
              <w:t xml:space="preserve"> představovat </w:t>
            </w:r>
            <w:proofErr w:type="gramStart"/>
            <w:r>
              <w:rPr>
                <w:color w:val="008000"/>
                <w:sz w:val="18"/>
                <w:szCs w:val="18"/>
              </w:rPr>
              <w:t>představují</w:t>
            </w:r>
            <w:proofErr w:type="gramEnd"/>
            <w:r>
              <w:rPr>
                <w:color w:val="008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také kroupy a blesky. </w:t>
            </w:r>
            <w:r>
              <w:rPr>
                <w:color w:val="008000"/>
                <w:sz w:val="18"/>
                <w:szCs w:val="18"/>
              </w:rPr>
              <w:t xml:space="preserve">Lze očekávat škody na majetku, výpadky v energetice, problémy v dopravě apod. </w:t>
            </w:r>
            <w:r>
              <w:rPr>
                <w:color w:val="000000"/>
                <w:sz w:val="18"/>
                <w:szCs w:val="18"/>
              </w:rPr>
              <w:t xml:space="preserve">Je třeba dbát na bezpečnost zejména s ohledem na nebezpečí zásahu bleskem a úrazu padajícími a poletujícími </w:t>
            </w:r>
            <w:r>
              <w:rPr>
                <w:strike/>
                <w:color w:val="FF0000"/>
                <w:sz w:val="18"/>
                <w:szCs w:val="18"/>
              </w:rPr>
              <w:t xml:space="preserve">předměty. </w:t>
            </w:r>
            <w:proofErr w:type="gramStart"/>
            <w:r>
              <w:rPr>
                <w:color w:val="008000"/>
                <w:sz w:val="18"/>
                <w:szCs w:val="18"/>
              </w:rPr>
              <w:t>předměty</w:t>
            </w:r>
            <w:proofErr w:type="gramEnd"/>
            <w:r>
              <w:rPr>
                <w:color w:val="008000"/>
                <w:sz w:val="18"/>
                <w:szCs w:val="18"/>
              </w:rPr>
              <w:t xml:space="preserve">, případně i kroupami. Nutno zabezpečit okna, dveře, skleníky, volně položené předměty apod. Nevstupovat a nevjíždět do proudící vody a zatopených míst. </w:t>
            </w:r>
            <w:r>
              <w:rPr>
                <w:color w:val="000000"/>
                <w:sz w:val="18"/>
                <w:szCs w:val="18"/>
              </w:rPr>
              <w:t xml:space="preserve">Při řízení vozidla v bouřce snížit rychlost jízdy a jet velmi opatrně. Vývoj a postup bouřek lze sledovat na výstupech z meteorologických radarů na internetu ČHMÚ </w:t>
            </w:r>
            <w:hyperlink r:id="rId5" w:history="1">
              <w:r>
                <w:rPr>
                  <w:rStyle w:val="Hypertextovodkaz"/>
                  <w:sz w:val="18"/>
                  <w:szCs w:val="18"/>
                </w:rPr>
                <w:t>www.chmi.cz</w:t>
              </w:r>
            </w:hyperlink>
            <w:r>
              <w:rPr>
                <w:color w:val="000000"/>
                <w:sz w:val="18"/>
                <w:szCs w:val="18"/>
              </w:rPr>
              <w:t xml:space="preserve"> nebo v aplikaci mobilního telefonu. </w:t>
            </w:r>
          </w:p>
        </w:tc>
      </w:tr>
    </w:tbl>
    <w:p w:rsidR="0063012A" w:rsidRDefault="0063012A" w:rsidP="0063012A">
      <w:pPr>
        <w:rPr>
          <w:vanish/>
          <w:sz w:val="20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810"/>
        <w:gridCol w:w="5431"/>
      </w:tblGrid>
      <w:tr w:rsidR="0063012A" w:rsidTr="0063012A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12A" w:rsidRDefault="0063012A">
            <w:pPr>
              <w:rPr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Silné bouřky 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12A" w:rsidRDefault="0063012A">
            <w:pPr>
              <w:rPr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63012A">
              <w:tc>
                <w:tcPr>
                  <w:tcW w:w="0" w:type="auto"/>
                  <w:vAlign w:val="center"/>
                  <w:hideMark/>
                </w:tcPr>
                <w:p w:rsidR="0063012A" w:rsidRDefault="0063012A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color w:val="008000"/>
                      <w:sz w:val="18"/>
                      <w:szCs w:val="18"/>
                    </w:rPr>
                    <w:t>17.8. 12:00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12A" w:rsidRDefault="0063012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12A" w:rsidRDefault="0063012A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color w:val="008000"/>
                      <w:sz w:val="18"/>
                      <w:szCs w:val="18"/>
                    </w:rPr>
                    <w:t>17.8. 24:00</w:t>
                  </w:r>
                  <w:proofErr w:type="gramEnd"/>
                </w:p>
              </w:tc>
            </w:tr>
          </w:tbl>
          <w:p w:rsidR="0063012A" w:rsidRDefault="006301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12A" w:rsidTr="0063012A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12A" w:rsidRDefault="0063012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Popis: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 xml:space="preserve">Očekává se výskyt silných bouřek doprovázených zejména přívalovými srážkami s krátkodobými úhrny přes 30 mm. </w:t>
            </w:r>
          </w:p>
        </w:tc>
      </w:tr>
      <w:tr w:rsidR="0063012A" w:rsidTr="0063012A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12A" w:rsidRDefault="0063012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Doporučení: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 xml:space="preserve">Lokálně se očekává přívalový déšť s ojedinělým rozvodněním malých toků, zatopení podchodů, podjezdů, sklepů apod. Nárazy větru mohou lámat větve stromů. Nebezpečí mohou představovat také kroupy a blesky. Je třeba dbát na bezpečnost zejména s ohledem na nebezpečí zásahu bleskem a úrazu padajícími a poletujícími předměty. Při řízení vozidla v bouřce snížit rychlost jízdy a jet velmi opatrně. Vývoj a postup bouřek lze sledovat na výstupech z meteorologických radarů na internetu ČHMÚ </w:t>
            </w:r>
            <w:hyperlink r:id="rId6" w:history="1">
              <w:r>
                <w:rPr>
                  <w:rStyle w:val="Hypertextovodkaz"/>
                  <w:sz w:val="18"/>
                  <w:szCs w:val="18"/>
                </w:rPr>
                <w:t>www.chmi.cz</w:t>
              </w:r>
            </w:hyperlink>
            <w:r>
              <w:rPr>
                <w:color w:val="008000"/>
                <w:sz w:val="18"/>
                <w:szCs w:val="18"/>
              </w:rPr>
              <w:t xml:space="preserve"> nebo v aplikaci mobilního telefonu. </w:t>
            </w:r>
          </w:p>
        </w:tc>
      </w:tr>
    </w:tbl>
    <w:p w:rsidR="00B36C5C" w:rsidRDefault="00B36C5C"/>
    <w:sectPr w:rsidR="00B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2A"/>
    <w:rsid w:val="0063012A"/>
    <w:rsid w:val="00B3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11FBF-0B48-43E8-A6DA-61C302AB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12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0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mi.cz" TargetMode="External"/><Relationship Id="rId5" Type="http://schemas.openxmlformats.org/officeDocument/2006/relationships/hyperlink" Target="http://www.chmi.cz" TargetMode="External"/><Relationship Id="rId4" Type="http://schemas.openxmlformats.org/officeDocument/2006/relationships/hyperlink" Target="https://tinyurl.com/FFI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Libena</dc:creator>
  <cp:keywords/>
  <dc:description/>
  <cp:lastModifiedBy>Libena</cp:lastModifiedBy>
  <cp:revision>2</cp:revision>
  <dcterms:created xsi:type="dcterms:W3CDTF">2023-08-16T09:56:00Z</dcterms:created>
  <dcterms:modified xsi:type="dcterms:W3CDTF">2023-08-16T09:57:00Z</dcterms:modified>
</cp:coreProperties>
</file>